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62" w:rsidRPr="005E3462" w:rsidRDefault="005E3462" w:rsidP="005E3462">
      <w:pPr>
        <w:jc w:val="center"/>
        <w:rPr>
          <w:b/>
          <w:bCs/>
          <w:sz w:val="28"/>
          <w:szCs w:val="28"/>
        </w:rPr>
      </w:pPr>
      <w:r w:rsidRPr="005E3462">
        <w:rPr>
          <w:b/>
          <w:bCs/>
          <w:sz w:val="28"/>
          <w:szCs w:val="28"/>
        </w:rPr>
        <w:t xml:space="preserve">Pályázati kiírás </w:t>
      </w:r>
    </w:p>
    <w:p w:rsidR="005E3462" w:rsidRPr="005E3462" w:rsidRDefault="005E3462" w:rsidP="005E3462">
      <w:pPr>
        <w:jc w:val="center"/>
        <w:rPr>
          <w:b/>
          <w:bCs/>
          <w:sz w:val="23"/>
          <w:szCs w:val="23"/>
        </w:rPr>
      </w:pPr>
      <w:r w:rsidRPr="005E3462">
        <w:rPr>
          <w:b/>
          <w:bCs/>
          <w:sz w:val="23"/>
          <w:szCs w:val="23"/>
        </w:rPr>
        <w:t>Civil szervezetek 2024. évi támogatására</w:t>
      </w:r>
    </w:p>
    <w:p w:rsidR="005E3462" w:rsidRPr="005E3462" w:rsidRDefault="005E3462" w:rsidP="005E3462">
      <w:pPr>
        <w:jc w:val="center"/>
        <w:rPr>
          <w:b/>
          <w:bCs/>
          <w:sz w:val="23"/>
          <w:szCs w:val="23"/>
        </w:rPr>
      </w:pPr>
    </w:p>
    <w:p w:rsidR="005E3462" w:rsidRPr="005E3462" w:rsidRDefault="005E3462" w:rsidP="005E3462">
      <w:pPr>
        <w:jc w:val="center"/>
        <w:rPr>
          <w:b/>
          <w:bCs/>
          <w:sz w:val="23"/>
          <w:szCs w:val="23"/>
        </w:rPr>
      </w:pP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>Kozármisleny Város Önkormányzata Képviselő-testülete nyilvános pályázatot hirdet a Kozármislenyben székhellyel, telephellyel rendelkező civil szervezetek számára.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</w:p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t>Támogatási cél:</w:t>
      </w: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sz w:val="23"/>
          <w:szCs w:val="23"/>
        </w:rPr>
        <w:t>Pályázat alapján a civil szervezetek részére támogatás nyújtható:</w:t>
      </w:r>
    </w:p>
    <w:p w:rsidR="005E3462" w:rsidRPr="005E3462" w:rsidRDefault="005E3462" w:rsidP="005E3462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szervezet működéséhez, alapfeladatai és közhasznú feladatai ellátásának elősegítéséhez.</w:t>
      </w:r>
    </w:p>
    <w:p w:rsidR="005E3462" w:rsidRPr="005E3462" w:rsidRDefault="005E3462" w:rsidP="005E3462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szervezet által szervezett rendezvények, programok megvalósításához.</w:t>
      </w:r>
    </w:p>
    <w:p w:rsidR="005E3462" w:rsidRPr="005E3462" w:rsidRDefault="005E3462" w:rsidP="005E3462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Hazai és nemzetközi kapcsolataik ápolásával, működtetésével kapcsolatos kiadások fedezéséhez.</w:t>
      </w: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t>Pályázhatnak: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 xml:space="preserve">Azok a civil szervezetek, melyek Kozármisleny város területén bejegyzett telephellyel vagy székhellyel rendelkeznek, és tevékenységüket kizárólag, vagy elsősorban Kozármisleny város </w:t>
      </w:r>
      <w:proofErr w:type="spellStart"/>
      <w:r w:rsidRPr="005E3462">
        <w:rPr>
          <w:sz w:val="23"/>
          <w:szCs w:val="23"/>
        </w:rPr>
        <w:t>polgárainak</w:t>
      </w:r>
      <w:proofErr w:type="spellEnd"/>
      <w:r w:rsidRPr="005E3462">
        <w:rPr>
          <w:sz w:val="23"/>
          <w:szCs w:val="23"/>
        </w:rPr>
        <w:t xml:space="preserve"> érdekében végzik, az egyesülési jogról, a közhasznú jogállásáról, valamint a civil szervezetek működéséről és támogatásáról szóló 2011. évi CLXXV. törvény (továbbiakban: </w:t>
      </w:r>
      <w:proofErr w:type="spellStart"/>
      <w:r w:rsidRPr="005E3462">
        <w:rPr>
          <w:sz w:val="23"/>
          <w:szCs w:val="23"/>
        </w:rPr>
        <w:t>Ectv</w:t>
      </w:r>
      <w:proofErr w:type="spellEnd"/>
      <w:r w:rsidRPr="005E3462">
        <w:rPr>
          <w:sz w:val="23"/>
          <w:szCs w:val="23"/>
        </w:rPr>
        <w:t>.) alapján.</w:t>
      </w: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  <w:r w:rsidRPr="005E3462">
        <w:rPr>
          <w:i/>
          <w:iCs/>
          <w:sz w:val="23"/>
          <w:szCs w:val="23"/>
        </w:rPr>
        <w:t>Egyéb jogosultsági feltételek: az a szervezet pályázhat, aki</w:t>
      </w: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  <w:r w:rsidRPr="005E3462">
        <w:rPr>
          <w:i/>
          <w:iCs/>
          <w:sz w:val="23"/>
          <w:szCs w:val="23"/>
        </w:rPr>
        <w:t xml:space="preserve"> • a múlt évi támogatásról a támogatási szerződésben rögzített feltételeknek megfelelően és határidőre elszámolt;</w:t>
      </w:r>
      <w:bookmarkStart w:id="0" w:name="_GoBack"/>
      <w:bookmarkEnd w:id="0"/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  <w:r w:rsidRPr="005E3462">
        <w:rPr>
          <w:i/>
          <w:iCs/>
          <w:sz w:val="23"/>
          <w:szCs w:val="23"/>
        </w:rPr>
        <w:t xml:space="preserve"> • nincsen az önkormányzat felé meg nem fizetett, lejárt tartozása, sem lejárt hatályú vagy lejárt esedékességű köztartozása.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</w:p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t>A pályázat benyújtásának módja: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b/>
          <w:bCs/>
          <w:sz w:val="23"/>
          <w:szCs w:val="23"/>
        </w:rPr>
        <w:t xml:space="preserve"> A pályázatot zárt borítékban</w:t>
      </w:r>
      <w:r w:rsidRPr="005E3462">
        <w:rPr>
          <w:sz w:val="23"/>
          <w:szCs w:val="23"/>
        </w:rPr>
        <w:t xml:space="preserve"> </w:t>
      </w:r>
      <w:r w:rsidRPr="005E3462">
        <w:rPr>
          <w:b/>
          <w:bCs/>
          <w:sz w:val="23"/>
          <w:szCs w:val="23"/>
        </w:rPr>
        <w:t>a pályázati felhívásban megjelölt pályázati adatlapon, a kötelező mellékletekkel együtt kell benyújtani 1 példányban</w:t>
      </w:r>
      <w:r w:rsidRPr="005E3462">
        <w:rPr>
          <w:sz w:val="23"/>
          <w:szCs w:val="23"/>
        </w:rPr>
        <w:t xml:space="preserve"> Kozármisleny Város Önkormányzata Képviselő-testületéhez címezve személyesen, vagy ajánlott postai küldeményként.</w:t>
      </w:r>
    </w:p>
    <w:p w:rsidR="005E3462" w:rsidRPr="005E3462" w:rsidRDefault="005E3462" w:rsidP="005E3462">
      <w:pPr>
        <w:rPr>
          <w:sz w:val="23"/>
          <w:szCs w:val="23"/>
        </w:rPr>
      </w:pP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 xml:space="preserve">A pályázattal kapcsolatban további felvilágosítás dr. Kreka Alexandra aljegyzőtől kérhető a 72/570-939 telefonszámon, vagy az </w:t>
      </w:r>
      <w:hyperlink r:id="rId5" w:history="1">
        <w:r w:rsidRPr="005E3462">
          <w:rPr>
            <w:rStyle w:val="Hiperhivatkozs"/>
            <w:color w:val="auto"/>
            <w:sz w:val="23"/>
            <w:szCs w:val="23"/>
          </w:rPr>
          <w:t>kreka.alexandra@kozarmisleny.hu</w:t>
        </w:r>
      </w:hyperlink>
      <w:r w:rsidRPr="005E3462">
        <w:rPr>
          <w:sz w:val="23"/>
          <w:szCs w:val="23"/>
        </w:rPr>
        <w:t xml:space="preserve">  emailcímen.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 xml:space="preserve">A pályázati adatlap beszerezhető a Kozármislenyi Közös Önkormányzati Hivatalban, valamint letölthető a </w:t>
      </w:r>
      <w:hyperlink r:id="rId6" w:history="1">
        <w:r w:rsidRPr="005E3462">
          <w:rPr>
            <w:rStyle w:val="Hiperhivatkozs"/>
            <w:color w:val="auto"/>
            <w:sz w:val="23"/>
            <w:szCs w:val="23"/>
          </w:rPr>
          <w:t>www.kozarmisleny.hu</w:t>
        </w:r>
      </w:hyperlink>
      <w:r w:rsidRPr="005E3462">
        <w:rPr>
          <w:sz w:val="23"/>
          <w:szCs w:val="23"/>
        </w:rPr>
        <w:t xml:space="preserve"> internetes honlapról.</w:t>
      </w: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</w:p>
    <w:p w:rsidR="005E3462" w:rsidRPr="005E3462" w:rsidRDefault="005E3462" w:rsidP="005E3462">
      <w:pPr>
        <w:jc w:val="both"/>
        <w:rPr>
          <w:i/>
          <w:sz w:val="23"/>
          <w:szCs w:val="23"/>
        </w:rPr>
      </w:pPr>
      <w:r w:rsidRPr="005E3462">
        <w:rPr>
          <w:i/>
          <w:iCs/>
          <w:sz w:val="23"/>
          <w:szCs w:val="23"/>
        </w:rPr>
        <w:t xml:space="preserve">A határidőn túl érkezett pályázatok értékelés nélkül elutasításra kerülnek! </w:t>
      </w:r>
      <w:r w:rsidRPr="005E3462">
        <w:rPr>
          <w:i/>
          <w:sz w:val="23"/>
          <w:szCs w:val="23"/>
        </w:rPr>
        <w:t>Hiánypótlásra egy alkalommal, a felszólítástól számított öt munkanapon belül van lehetőség.</w:t>
      </w: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</w:p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t>Kötelező mellékletek:</w:t>
      </w:r>
    </w:p>
    <w:p w:rsidR="005E3462" w:rsidRPr="005E3462" w:rsidRDefault="005E3462" w:rsidP="005E346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szervezet létesítő okiratának egyszerű másolata;</w:t>
      </w:r>
    </w:p>
    <w:p w:rsidR="005E3462" w:rsidRPr="005E3462" w:rsidRDefault="005E3462" w:rsidP="005E3462">
      <w:pPr>
        <w:ind w:left="709" w:hanging="709"/>
        <w:jc w:val="both"/>
        <w:rPr>
          <w:sz w:val="23"/>
          <w:szCs w:val="23"/>
        </w:rPr>
      </w:pPr>
      <w:r w:rsidRPr="005E3462">
        <w:rPr>
          <w:sz w:val="23"/>
          <w:szCs w:val="23"/>
        </w:rPr>
        <w:t xml:space="preserve">c) </w:t>
      </w:r>
      <w:r w:rsidRPr="005E3462">
        <w:rPr>
          <w:sz w:val="23"/>
          <w:szCs w:val="23"/>
        </w:rPr>
        <w:tab/>
        <w:t>Beszámoló az Önkormányzattól kapott előző évi támogatás felhasználásáról;</w:t>
      </w:r>
    </w:p>
    <w:p w:rsidR="005E3462" w:rsidRPr="005E3462" w:rsidRDefault="005E3462" w:rsidP="005E346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Köztartozás nem létéről szóló állami és önkormányzati adóhatósági igazolás;</w:t>
      </w:r>
    </w:p>
    <w:p w:rsidR="005E3462" w:rsidRPr="005E3462" w:rsidRDefault="005E3462" w:rsidP="005E346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 xml:space="preserve">Szakmai program és pénzügyi terv a megvalósítandó programra vonatkozóan; </w:t>
      </w:r>
    </w:p>
    <w:p w:rsidR="005E3462" w:rsidRPr="005E3462" w:rsidRDefault="005E3462" w:rsidP="005E346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Szervezet működésének, rendezvényeinek, taglétszámának bemutatása;</w:t>
      </w:r>
    </w:p>
    <w:p w:rsidR="005E3462" w:rsidRPr="005E3462" w:rsidRDefault="005E3462" w:rsidP="005E346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pályázathoz szükséges önerő biztosítása esetén az önerő igazolása;</w:t>
      </w:r>
    </w:p>
    <w:p w:rsidR="005E3462" w:rsidRPr="005E3462" w:rsidRDefault="005E3462" w:rsidP="005E346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Összeférhetetlenségi nyilatkozat.</w:t>
      </w: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</w:rPr>
        <w:t>A pályázat benyújtásának határideje:</w:t>
      </w: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</w:rPr>
        <w:t>2024. március 28.</w:t>
      </w: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</w:rPr>
        <w:t>(A pályázati kiírást (2024. február 27.) követő 30. nap)</w:t>
      </w:r>
    </w:p>
    <w:p w:rsidR="005E3462" w:rsidRPr="005E3462" w:rsidRDefault="005E3462" w:rsidP="005E346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A pályázat elbírálása: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>A Képviselő-testület Szociális, Oktatási- és Kulturális Bizottsága bontja és véleményezi a pályázatokat Kozármisleny Város Önkormányzata Képviselő-testületének a civil szervezetek támogatási rendjéről szóló 30/2012. (XI.26.) Önkormányzati rendelete alapján, majd a támogatások odaítéléséről a Képviselő-testület dönt a pályázat benyújtási határidejét követő ülésén.</w:t>
      </w:r>
    </w:p>
    <w:p w:rsidR="005E3462" w:rsidRPr="005E3462" w:rsidRDefault="005E3462" w:rsidP="005E3462">
      <w:pPr>
        <w:shd w:val="clear" w:color="auto" w:fill="FFFFFF"/>
        <w:jc w:val="both"/>
        <w:rPr>
          <w:sz w:val="23"/>
          <w:szCs w:val="23"/>
        </w:rPr>
      </w:pPr>
    </w:p>
    <w:p w:rsidR="005E3462" w:rsidRPr="005E3462" w:rsidRDefault="005E3462" w:rsidP="005E3462">
      <w:pPr>
        <w:shd w:val="clear" w:color="auto" w:fill="FFFFFF"/>
        <w:jc w:val="both"/>
        <w:rPr>
          <w:sz w:val="23"/>
          <w:szCs w:val="23"/>
        </w:rPr>
      </w:pPr>
      <w:r w:rsidRPr="005E3462">
        <w:rPr>
          <w:sz w:val="23"/>
          <w:szCs w:val="23"/>
        </w:rPr>
        <w:t>A pályázat elbírálása az alábbi szempontok figyelembevételével történik: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szervezet a város rendezvényein milyen formában vesz részt,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pályázó eddigi tevékenysége,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valóságos működés alátámasztása,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civil szervezet taglétszáma,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civil szervezet által nyújtott szolgáltatás igénybe vevőinek száma,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társadalmi szükséglet, amit a pályázó kielégíteni kíván,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rendezvények száma, programja, résztvevők száma,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programszervezés esetén rendelkezik-e önerővel a szervezet,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támogatási cél az adott költségvetési évben valósul meg,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költségterv megalapozottsága,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pályázat kidolgozottsága, áttekinthetősége,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Közművelődési Kerekasztal tagság,</w:t>
      </w:r>
    </w:p>
    <w:p w:rsidR="005E3462" w:rsidRPr="005E3462" w:rsidRDefault="005E3462" w:rsidP="005E3462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462">
        <w:rPr>
          <w:rFonts w:ascii="Times New Roman" w:hAnsi="Times New Roman" w:cs="Times New Roman"/>
          <w:sz w:val="23"/>
          <w:szCs w:val="23"/>
        </w:rPr>
        <w:t>a pályázat összbenyomása.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</w:p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t>A pályázati támogatás igénybevétele: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 xml:space="preserve">Amennyiben a pályázó támogatásban részesül, a döntéssel egyidejűleg tájékoztatást kap a támogatási szerződés megkötésének tervezett időpontjáról. </w:t>
      </w: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  <w:bookmarkStart w:id="1" w:name="_Hlk32345016"/>
      <w:r w:rsidRPr="005E3462">
        <w:rPr>
          <w:i/>
          <w:iCs/>
          <w:sz w:val="23"/>
          <w:szCs w:val="23"/>
        </w:rPr>
        <w:t>A támogatási összeg a 2024. január 1. és 2024. december 31. között keletkezett és kiegyenlített számlák, fizetési kötelezettségek elszámolásához használható fel.</w:t>
      </w:r>
    </w:p>
    <w:p w:rsidR="005E3462" w:rsidRPr="005E3462" w:rsidRDefault="005E3462" w:rsidP="005E3462">
      <w:pPr>
        <w:jc w:val="both"/>
        <w:rPr>
          <w:i/>
          <w:iCs/>
          <w:sz w:val="23"/>
          <w:szCs w:val="23"/>
        </w:rPr>
      </w:pPr>
    </w:p>
    <w:bookmarkEnd w:id="1"/>
    <w:p w:rsidR="005E3462" w:rsidRPr="005E3462" w:rsidRDefault="005E3462" w:rsidP="005E3462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E3462">
        <w:rPr>
          <w:rFonts w:ascii="Times New Roman" w:hAnsi="Times New Roman" w:cs="Times New Roman"/>
          <w:b/>
          <w:bCs/>
          <w:sz w:val="23"/>
          <w:szCs w:val="23"/>
          <w:u w:val="single"/>
        </w:rPr>
        <w:t>A pályázati támogatás felhasználásának, elszámolásának rendje:</w:t>
      </w:r>
    </w:p>
    <w:p w:rsidR="005E3462" w:rsidRPr="005E3462" w:rsidRDefault="005E3462" w:rsidP="005E3462">
      <w:pPr>
        <w:jc w:val="both"/>
        <w:rPr>
          <w:sz w:val="23"/>
          <w:szCs w:val="23"/>
        </w:rPr>
      </w:pPr>
      <w:bookmarkStart w:id="2" w:name="_Hlk32346039"/>
      <w:r w:rsidRPr="005E3462">
        <w:rPr>
          <w:sz w:val="23"/>
          <w:szCs w:val="23"/>
        </w:rPr>
        <w:t xml:space="preserve">A támogatás kifizetésére, elszámolására a támogatási szerződésben meghatározottak és Kozármisleny Város Önkormányzatának a civil szervezetek támogatási rendjéről szóló 30/2012. (XI.26.) rendeletében foglaltak az irányadók. </w:t>
      </w:r>
    </w:p>
    <w:bookmarkEnd w:id="2"/>
    <w:p w:rsidR="005E3462" w:rsidRPr="005E3462" w:rsidRDefault="005E3462" w:rsidP="005E3462">
      <w:pPr>
        <w:jc w:val="both"/>
        <w:rPr>
          <w:sz w:val="23"/>
          <w:szCs w:val="23"/>
        </w:rPr>
      </w:pP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>A támogatott szervezet a támogatás felhasználásáról elszámolást köteles adni a támogatási szerződésben megjelölt módon és határidőig.</w:t>
      </w:r>
    </w:p>
    <w:p w:rsidR="005E3462" w:rsidRPr="005E3462" w:rsidRDefault="005E3462" w:rsidP="005E3462">
      <w:pPr>
        <w:shd w:val="clear" w:color="auto" w:fill="FFFFFF"/>
        <w:jc w:val="both"/>
        <w:rPr>
          <w:sz w:val="23"/>
          <w:szCs w:val="23"/>
          <w:shd w:val="clear" w:color="auto" w:fill="FFFFFF"/>
        </w:rPr>
      </w:pPr>
    </w:p>
    <w:p w:rsidR="005E3462" w:rsidRPr="005E3462" w:rsidRDefault="005E3462" w:rsidP="005E3462">
      <w:pPr>
        <w:shd w:val="clear" w:color="auto" w:fill="FFFFFF"/>
        <w:jc w:val="both"/>
        <w:rPr>
          <w:sz w:val="23"/>
          <w:szCs w:val="23"/>
        </w:rPr>
      </w:pPr>
      <w:r w:rsidRPr="005E3462">
        <w:rPr>
          <w:sz w:val="23"/>
          <w:szCs w:val="23"/>
          <w:shd w:val="clear" w:color="auto" w:fill="FFFFFF"/>
        </w:rPr>
        <w:t>A</w:t>
      </w:r>
      <w:r w:rsidRPr="005E3462">
        <w:rPr>
          <w:sz w:val="23"/>
          <w:szCs w:val="23"/>
        </w:rPr>
        <w:t>z államháztartásról szóló 2011. évi CXCV. törvény</w:t>
      </w:r>
      <w:bookmarkStart w:id="3" w:name="chp1"/>
      <w:bookmarkEnd w:id="3"/>
      <w:r w:rsidRPr="005E3462">
        <w:rPr>
          <w:sz w:val="23"/>
          <w:szCs w:val="23"/>
        </w:rPr>
        <w:t xml:space="preserve"> </w:t>
      </w:r>
      <w:r w:rsidRPr="005E3462">
        <w:rPr>
          <w:sz w:val="23"/>
          <w:szCs w:val="23"/>
          <w:shd w:val="clear" w:color="auto" w:fill="FFFFFF"/>
        </w:rPr>
        <w:t>53. §-a alapján</w:t>
      </w:r>
      <w:r w:rsidRPr="005E3462">
        <w:rPr>
          <w:sz w:val="23"/>
          <w:szCs w:val="23"/>
          <w:shd w:val="clear" w:color="auto" w:fill="FFFFFF"/>
          <w:vertAlign w:val="superscript"/>
        </w:rPr>
        <w:t> </w:t>
      </w:r>
      <w:r w:rsidRPr="005E3462">
        <w:rPr>
          <w:sz w:val="23"/>
          <w:szCs w:val="23"/>
          <w:shd w:val="clear" w:color="auto" w:fill="FFFFFF"/>
        </w:rPr>
        <w:t>a kedvezményezettet beszámolási kötelezettség terheli a költségvetési támogatás rendeltetésszerű felhasználásáról.</w:t>
      </w:r>
    </w:p>
    <w:p w:rsidR="005E3462" w:rsidRPr="005E3462" w:rsidRDefault="005E3462" w:rsidP="005E3462">
      <w:pPr>
        <w:jc w:val="both"/>
        <w:rPr>
          <w:sz w:val="23"/>
          <w:szCs w:val="23"/>
          <w:shd w:val="clear" w:color="auto" w:fill="FFFFFF"/>
        </w:rPr>
      </w:pPr>
    </w:p>
    <w:p w:rsidR="005E3462" w:rsidRPr="005E3462" w:rsidRDefault="001F375D" w:rsidP="005E3462">
      <w:pPr>
        <w:jc w:val="both"/>
        <w:rPr>
          <w:b/>
          <w:bCs/>
          <w:sz w:val="23"/>
          <w:szCs w:val="23"/>
        </w:rPr>
      </w:pPr>
      <w:hyperlink r:id="rId7" w:tgtFrame="_blank" w:history="1">
        <w:r w:rsidR="005E3462" w:rsidRPr="005E3462">
          <w:rPr>
            <w:rStyle w:val="Hiperhivatkozs"/>
            <w:color w:val="auto"/>
            <w:sz w:val="23"/>
            <w:szCs w:val="23"/>
            <w:shd w:val="clear" w:color="auto" w:fill="FFFFFF"/>
          </w:rPr>
          <w:t>Az államháztartásról szóló törvény</w:t>
        </w:r>
      </w:hyperlink>
      <w:r w:rsidR="005E3462" w:rsidRPr="005E3462">
        <w:rPr>
          <w:sz w:val="23"/>
          <w:szCs w:val="23"/>
          <w:shd w:val="clear" w:color="auto" w:fill="FFFFFF"/>
        </w:rPr>
        <w:t xml:space="preserve"> végrehajtásáról szóló 368/2011. (XII.31.) Korm. rendelet 96. §-a alapján </w:t>
      </w:r>
      <w:r w:rsidR="005E3462" w:rsidRPr="005E3462">
        <w:rPr>
          <w:b/>
          <w:bCs/>
          <w:sz w:val="23"/>
          <w:szCs w:val="23"/>
          <w:shd w:val="clear" w:color="auto" w:fill="FFFFFF"/>
        </w:rPr>
        <w:t xml:space="preserve">a </w:t>
      </w:r>
      <w:r w:rsidR="005E3462" w:rsidRPr="005E3462">
        <w:rPr>
          <w:b/>
          <w:bCs/>
          <w:sz w:val="23"/>
          <w:szCs w:val="23"/>
        </w:rPr>
        <w:t>támogató jogosult a támogatás visszavonásáról rendelkezni, ha a kedvezményezett (támogatott) a támogató írásbeli felszólítása ellenére sem teljesíti vagy nem megfelelően teljesíti a beszámolási kötelezettségét.</w:t>
      </w:r>
    </w:p>
    <w:p w:rsidR="005E3462" w:rsidRPr="005E3462" w:rsidRDefault="005E3462" w:rsidP="005E3462">
      <w:pPr>
        <w:jc w:val="both"/>
        <w:rPr>
          <w:b/>
          <w:sz w:val="23"/>
          <w:szCs w:val="23"/>
        </w:rPr>
      </w:pPr>
    </w:p>
    <w:p w:rsidR="005E3462" w:rsidRPr="005E3462" w:rsidRDefault="005E3462" w:rsidP="005E3462">
      <w:pPr>
        <w:jc w:val="both"/>
        <w:rPr>
          <w:bCs/>
          <w:sz w:val="23"/>
          <w:szCs w:val="23"/>
        </w:rPr>
      </w:pPr>
      <w:r w:rsidRPr="005E3462">
        <w:rPr>
          <w:bCs/>
          <w:sz w:val="23"/>
          <w:szCs w:val="23"/>
        </w:rPr>
        <w:t>Tájékoztatom továbbá, hogy Kozármisleny Város Önkormányzat képviselő-testületének az önkormányzat és intézményei 2024. évi költségvetéséről szóló 1/2024. (I.30.) önkormányzati rendeletének 26. § (4) bekezdése alapján „</w:t>
      </w:r>
      <w:r w:rsidRPr="005E3462">
        <w:rPr>
          <w:sz w:val="23"/>
          <w:szCs w:val="23"/>
        </w:rPr>
        <w:t>amennyiben a támogatott az előírt számadási kötelezettségének határidőben nem tesz eleget, ezt követően, a következő 3 évben az önkormányzat támogatásában nem részesülhet. A támogatások nem rendeltetésszerű felhasználása esetén a felhasználót visszafizetési kötelezettség terheli.”</w:t>
      </w:r>
    </w:p>
    <w:p w:rsidR="005E3462" w:rsidRPr="005E3462" w:rsidRDefault="005E3462" w:rsidP="005E3462">
      <w:pPr>
        <w:jc w:val="both"/>
        <w:rPr>
          <w:bCs/>
          <w:sz w:val="23"/>
          <w:szCs w:val="23"/>
        </w:rPr>
      </w:pPr>
    </w:p>
    <w:p w:rsidR="005E3462" w:rsidRPr="005E3462" w:rsidRDefault="005E3462" w:rsidP="005E3462">
      <w:pPr>
        <w:jc w:val="both"/>
        <w:rPr>
          <w:sz w:val="23"/>
          <w:szCs w:val="23"/>
        </w:rPr>
      </w:pPr>
      <w:r w:rsidRPr="005E3462">
        <w:rPr>
          <w:sz w:val="23"/>
          <w:szCs w:val="23"/>
        </w:rPr>
        <w:t xml:space="preserve">Kozármisleny, 2024. február </w:t>
      </w:r>
      <w:r>
        <w:rPr>
          <w:sz w:val="23"/>
          <w:szCs w:val="23"/>
        </w:rPr>
        <w:t>27.</w:t>
      </w:r>
    </w:p>
    <w:p w:rsidR="005E3462" w:rsidRDefault="005E3462" w:rsidP="005E3462">
      <w:pPr>
        <w:jc w:val="both"/>
        <w:rPr>
          <w:sz w:val="23"/>
          <w:szCs w:val="23"/>
        </w:rPr>
      </w:pPr>
    </w:p>
    <w:p w:rsidR="005E3462" w:rsidRDefault="005E3462" w:rsidP="005E3462">
      <w:pPr>
        <w:jc w:val="both"/>
        <w:rPr>
          <w:sz w:val="23"/>
          <w:szCs w:val="23"/>
        </w:rPr>
      </w:pPr>
    </w:p>
    <w:p w:rsidR="005E3462" w:rsidRPr="005E3462" w:rsidRDefault="005E3462" w:rsidP="005E3462">
      <w:pPr>
        <w:jc w:val="both"/>
        <w:rPr>
          <w:sz w:val="23"/>
          <w:szCs w:val="23"/>
        </w:rPr>
      </w:pPr>
    </w:p>
    <w:p w:rsidR="005E3462" w:rsidRDefault="005E3462" w:rsidP="005E346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Pályázati adatlap</w:t>
      </w:r>
    </w:p>
    <w:p w:rsidR="005E3462" w:rsidRDefault="005E3462" w:rsidP="005E3462">
      <w:pPr>
        <w:jc w:val="center"/>
        <w:rPr>
          <w:sz w:val="24"/>
          <w:szCs w:val="24"/>
        </w:rPr>
      </w:pPr>
    </w:p>
    <w:p w:rsidR="005E3462" w:rsidRDefault="005E3462" w:rsidP="005E3462">
      <w:pPr>
        <w:jc w:val="center"/>
        <w:rPr>
          <w:sz w:val="24"/>
          <w:szCs w:val="24"/>
        </w:rPr>
      </w:pPr>
      <w:r>
        <w:rPr>
          <w:sz w:val="24"/>
          <w:szCs w:val="24"/>
        </w:rPr>
        <w:t>Kozármisleny Város területén működő társadalmi szervezetek 2024. évi támogatásához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PÁLYÁZÓ SZERVEZET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67"/>
      </w:tblGrid>
      <w:tr w:rsidR="005E3462" w:rsidTr="005E3462">
        <w:trPr>
          <w:trHeight w:val="6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neve:</w:t>
            </w: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címe:</w:t>
            </w: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alapításának éve:</w:t>
            </w: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taglétszáma:</w:t>
            </w: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Szervezet jogállása (közhasznú – nem közhasznú):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Szervezet jogi formája (egyesület, alapítvány):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Adószáma:</w:t>
            </w: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Regisztrációs száma vagy bírósági bejegyző végzés száma: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neve: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6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6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elektronikus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telefonos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rPr>
          <w:trHeight w:val="7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értesítési/levelezési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3462" w:rsidTr="005E34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 szervezet célja, tevékenységének rövid megjelölése, bemutatása (alapdokumentumban </w:t>
            </w:r>
            <w:proofErr w:type="spellStart"/>
            <w:r>
              <w:rPr>
                <w:rFonts w:eastAsia="Calibri"/>
                <w:sz w:val="24"/>
                <w:szCs w:val="24"/>
              </w:rPr>
              <w:t>megfogalmazottak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alapján:</w:t>
            </w: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E3462" w:rsidRDefault="005E3462" w:rsidP="005E3462">
      <w:pPr>
        <w:jc w:val="both"/>
        <w:rPr>
          <w:b/>
          <w:bCs/>
          <w:sz w:val="24"/>
          <w:szCs w:val="24"/>
        </w:rPr>
      </w:pPr>
    </w:p>
    <w:p w:rsidR="005E3462" w:rsidRDefault="005E3462" w:rsidP="005E3462">
      <w:pPr>
        <w:jc w:val="both"/>
        <w:rPr>
          <w:b/>
          <w:bCs/>
          <w:sz w:val="24"/>
          <w:szCs w:val="24"/>
        </w:rPr>
      </w:pPr>
    </w:p>
    <w:p w:rsidR="005E3462" w:rsidRDefault="005E3462" w:rsidP="005E3462">
      <w:pPr>
        <w:jc w:val="both"/>
        <w:rPr>
          <w:b/>
          <w:bCs/>
          <w:sz w:val="24"/>
          <w:szCs w:val="24"/>
        </w:rPr>
      </w:pPr>
    </w:p>
    <w:p w:rsidR="005E3462" w:rsidRDefault="005E3462" w:rsidP="005E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IGÉNYELT TÁMOGATÁS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450"/>
      </w:tblGrid>
      <w:tr w:rsidR="005E3462" w:rsidTr="005E346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által 2024. évre igényelt támogatás összege (Ft.)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 ……………………………… a …………………………………… képviselője nyilatkozom, hogy az adatlap – Kozármislenyi Önkormányzat internetes portálján történő – közzétételéhez hozzájárulok, az adatokban történő változásokat, a változást követő 15 napon belül írásban bejelentem az Önkormányzat felé.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Kijelentem, hogy a pályázati feltételeket elfogadom és a fenti adatok a valóságnak megfelelnek. A „Pályázati Adatlap” kitöltésén túlmenően az általam képviselt társadalmi szervezetre vonatkozó kötelező pályázati mellékleteket is csatolom.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5E3462" w:rsidRDefault="005E3462" w:rsidP="005E3462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képviselő aláírása</w:t>
      </w: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rPr>
          <w:sz w:val="24"/>
          <w:szCs w:val="24"/>
        </w:rPr>
      </w:pPr>
    </w:p>
    <w:p w:rsidR="005E3462" w:rsidRDefault="005E3462" w:rsidP="005E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Beszámoló az Önkormányzattól kapott </w:t>
      </w:r>
    </w:p>
    <w:p w:rsidR="005E3462" w:rsidRDefault="005E3462" w:rsidP="005E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előző évi támogatás felhasználásáról</w:t>
      </w:r>
    </w:p>
    <w:p w:rsidR="005E3462" w:rsidRDefault="005E3462" w:rsidP="005E3462">
      <w:pPr>
        <w:rPr>
          <w:b/>
          <w:sz w:val="24"/>
          <w:szCs w:val="24"/>
        </w:rPr>
      </w:pPr>
    </w:p>
    <w:p w:rsidR="005E3462" w:rsidRDefault="005E3462" w:rsidP="005E3462">
      <w:pPr>
        <w:rPr>
          <w:b/>
          <w:sz w:val="24"/>
          <w:szCs w:val="24"/>
        </w:rPr>
      </w:pPr>
    </w:p>
    <w:tbl>
      <w:tblPr>
        <w:tblStyle w:val="Rcsostblzat"/>
        <w:tblW w:w="9308" w:type="dxa"/>
        <w:tblInd w:w="0" w:type="dxa"/>
        <w:tblLook w:val="04A0" w:firstRow="1" w:lastRow="0" w:firstColumn="1" w:lastColumn="0" w:noHBand="0" w:noVBand="1"/>
      </w:tblPr>
      <w:tblGrid>
        <w:gridCol w:w="421"/>
        <w:gridCol w:w="4345"/>
        <w:gridCol w:w="2276"/>
        <w:gridCol w:w="2266"/>
      </w:tblGrid>
      <w:tr w:rsidR="005E3462" w:rsidTr="005E3462">
        <w:trPr>
          <w:trHeight w:val="7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Megnevezés (elszámolt költségek típusa)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Összeg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Időszak</w:t>
            </w:r>
          </w:p>
        </w:tc>
      </w:tr>
      <w:tr w:rsidR="005E3462" w:rsidTr="005E34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5E3462" w:rsidTr="005E34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5E3462" w:rsidTr="005E34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5E3462" w:rsidTr="005E34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5E3462" w:rsidTr="005E34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Igényelt támogatás összesen: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2" w:rsidRDefault="005E3462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5E3462" w:rsidRDefault="005E3462" w:rsidP="005E3462">
      <w:pPr>
        <w:spacing w:line="480" w:lineRule="auto"/>
        <w:jc w:val="both"/>
        <w:rPr>
          <w:sz w:val="24"/>
          <w:szCs w:val="24"/>
        </w:rPr>
      </w:pPr>
    </w:p>
    <w:p w:rsidR="005E3462" w:rsidRDefault="005E3462" w:rsidP="005E346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462" w:rsidRDefault="005E3462" w:rsidP="005E346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462" w:rsidRDefault="005E3462" w:rsidP="005E346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462" w:rsidRDefault="005E3462" w:rsidP="005E346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Kozármisleny, ………………………………………..</w:t>
      </w:r>
    </w:p>
    <w:p w:rsidR="005E3462" w:rsidRDefault="005E3462" w:rsidP="005E346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3462" w:rsidRDefault="005E3462" w:rsidP="005E346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E3462" w:rsidRDefault="005E3462" w:rsidP="005E346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5E3462" w:rsidRDefault="005E3462" w:rsidP="005E346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Aláírás/Cégszerű aláírás</w:t>
      </w:r>
    </w:p>
    <w:p w:rsidR="005E3462" w:rsidRDefault="005E3462" w:rsidP="005E3462">
      <w:pPr>
        <w:pStyle w:val="Nincstrkz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3462" w:rsidRDefault="005E3462" w:rsidP="005E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NYILATKOZAT</w:t>
      </w:r>
    </w:p>
    <w:p w:rsidR="005E3462" w:rsidRDefault="005E3462" w:rsidP="005E3462">
      <w:pPr>
        <w:rPr>
          <w:b/>
          <w:sz w:val="24"/>
          <w:szCs w:val="24"/>
        </w:rPr>
      </w:pPr>
    </w:p>
    <w:p w:rsidR="005E3462" w:rsidRDefault="005E3462" w:rsidP="005E3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Pályázó neve: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Természetes személy lakcíme:</w:t>
      </w: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Születési helye, ideje: 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Gazdasági társaság esetén székhelye:</w:t>
      </w: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Cégjegyzékszáma:</w:t>
      </w: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Adószáma:</w:t>
      </w: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Képviselőjének neve: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Egyéb szervezet esetén székhelye:</w:t>
      </w: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Képviselőjének neve:</w:t>
      </w: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Nyilvántartásba vételi okirat száma:</w:t>
      </w:r>
    </w:p>
    <w:p w:rsidR="005E3462" w:rsidRDefault="005E3462" w:rsidP="005E3462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Nyilvántartásba vevő szerv megnevezése:</w:t>
      </w:r>
    </w:p>
    <w:p w:rsidR="005E3462" w:rsidRDefault="005E3462" w:rsidP="005E346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>
        <w:rPr>
          <w:b/>
          <w:sz w:val="24"/>
          <w:szCs w:val="24"/>
        </w:rPr>
        <w:t>2007. évi CLXXXI. törvény (</w:t>
      </w:r>
      <w:proofErr w:type="spellStart"/>
      <w:r>
        <w:rPr>
          <w:b/>
          <w:sz w:val="24"/>
          <w:szCs w:val="24"/>
        </w:rPr>
        <w:t>Knyt</w:t>
      </w:r>
      <w:proofErr w:type="spellEnd"/>
      <w:r>
        <w:rPr>
          <w:b/>
          <w:sz w:val="24"/>
          <w:szCs w:val="24"/>
        </w:rPr>
        <w:t>.)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6. § (1) bekezdése szerinti összeférhetetlenség</w:t>
      </w:r>
    </w:p>
    <w:p w:rsidR="005E3462" w:rsidRDefault="005E3462" w:rsidP="005E3462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62" w:rsidRDefault="005E3462" w:rsidP="005E3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5E3462" w:rsidRDefault="005E3462" w:rsidP="005E3462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1. nem áll fenn vagy </w:t>
      </w:r>
    </w:p>
    <w:p w:rsidR="005E3462" w:rsidRDefault="005E3462" w:rsidP="005E3462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2. fennáll az …pont alapján</w:t>
      </w:r>
    </w:p>
    <w:p w:rsidR="005E3462" w:rsidRDefault="005E3462" w:rsidP="005E34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3462" w:rsidRDefault="005E3462" w:rsidP="005E3462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62" w:rsidRDefault="005E3462" w:rsidP="005E3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5E3462" w:rsidRDefault="005E3462" w:rsidP="005E3462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– 8. § (1) bekezdése szerinti érintettség</w:t>
      </w:r>
    </w:p>
    <w:p w:rsidR="005E3462" w:rsidRDefault="005E3462" w:rsidP="005E3462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ab/>
        <w:t xml:space="preserve">1. nem áll fenn vagy </w:t>
      </w:r>
    </w:p>
    <w:p w:rsidR="005E3462" w:rsidRDefault="005E3462" w:rsidP="005E3462">
      <w:pPr>
        <w:ind w:firstLine="708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 fennáll az …pont alapján</w:t>
      </w:r>
    </w:p>
    <w:p w:rsidR="005E3462" w:rsidRDefault="005E3462" w:rsidP="005E3462">
      <w:pPr>
        <w:rPr>
          <w:b/>
          <w:sz w:val="24"/>
          <w:szCs w:val="24"/>
        </w:rPr>
      </w:pPr>
    </w:p>
    <w:p w:rsidR="005E3462" w:rsidRDefault="005E3462" w:rsidP="005E34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összeférhetetlenség vagy az érintettség alapjául szolgáló körülmény leírása: </w:t>
      </w:r>
    </w:p>
    <w:p w:rsidR="005E3462" w:rsidRDefault="005E3462" w:rsidP="005E346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Kijelentem, hogy az összeférhetetlenség megszüntetésére az alábbiak szerint intézkedtem:</w:t>
      </w:r>
    </w:p>
    <w:p w:rsidR="005E3462" w:rsidRDefault="005E3462" w:rsidP="005E346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462" w:rsidRDefault="005E3462" w:rsidP="005E3462">
      <w:pPr>
        <w:rPr>
          <w:b/>
          <w:sz w:val="24"/>
          <w:szCs w:val="24"/>
        </w:rPr>
      </w:pPr>
    </w:p>
    <w:p w:rsidR="005E3462" w:rsidRDefault="005E3462" w:rsidP="005E3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Kijelentem, hogy az érintettség közzétételét külön űrlap csatolásával kezdeményeztem.</w:t>
      </w: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</w:p>
    <w:p w:rsidR="005E3462" w:rsidRDefault="005E3462" w:rsidP="005E3462">
      <w:pPr>
        <w:jc w:val="both"/>
        <w:rPr>
          <w:sz w:val="24"/>
          <w:szCs w:val="24"/>
        </w:rPr>
      </w:pPr>
      <w:r>
        <w:rPr>
          <w:sz w:val="24"/>
          <w:szCs w:val="24"/>
        </w:rPr>
        <w:t>Kelt:</w:t>
      </w:r>
    </w:p>
    <w:p w:rsidR="005E3462" w:rsidRDefault="005E3462" w:rsidP="005E3462">
      <w:pPr>
        <w:jc w:val="right"/>
        <w:rPr>
          <w:sz w:val="24"/>
          <w:szCs w:val="24"/>
        </w:rPr>
      </w:pPr>
    </w:p>
    <w:p w:rsidR="005E3462" w:rsidRDefault="005E3462" w:rsidP="005E3462">
      <w:pPr>
        <w:jc w:val="right"/>
        <w:rPr>
          <w:sz w:val="24"/>
          <w:szCs w:val="24"/>
        </w:rPr>
      </w:pPr>
    </w:p>
    <w:p w:rsidR="005E3462" w:rsidRDefault="005E3462" w:rsidP="005E3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Aláírás/Cégszerű aláírás</w:t>
      </w:r>
    </w:p>
    <w:p w:rsidR="009A2626" w:rsidRDefault="009A2626"/>
    <w:sectPr w:rsidR="009A2626" w:rsidSect="005E34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4D6"/>
    <w:multiLevelType w:val="hybridMultilevel"/>
    <w:tmpl w:val="52E8F1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46477"/>
    <w:multiLevelType w:val="hybridMultilevel"/>
    <w:tmpl w:val="14BA86FA"/>
    <w:lvl w:ilvl="0" w:tplc="5D1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74DA"/>
    <w:multiLevelType w:val="hybridMultilevel"/>
    <w:tmpl w:val="6D84FE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54C6"/>
    <w:multiLevelType w:val="hybridMultilevel"/>
    <w:tmpl w:val="35DA6CF2"/>
    <w:lvl w:ilvl="0" w:tplc="8402B5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94B8D"/>
    <w:multiLevelType w:val="hybridMultilevel"/>
    <w:tmpl w:val="5D840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62"/>
    <w:rsid w:val="001F375D"/>
    <w:rsid w:val="005E3462"/>
    <w:rsid w:val="009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A812-A078-4EF5-B1C2-5848FC73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5E3462"/>
    <w:rPr>
      <w:color w:val="0000FF"/>
      <w:u w:val="single"/>
    </w:rPr>
  </w:style>
  <w:style w:type="paragraph" w:styleId="Nincstrkz">
    <w:name w:val="No Spacing"/>
    <w:uiPriority w:val="1"/>
    <w:qFormat/>
    <w:rsid w:val="005E34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istaszerbekezdsChar">
    <w:name w:val="Listaszerű bekezdés Char"/>
    <w:link w:val="Listaszerbekezds"/>
    <w:uiPriority w:val="34"/>
    <w:locked/>
    <w:rsid w:val="005E3462"/>
    <w:rPr>
      <w:rFonts w:ascii="Calibri" w:eastAsia="Calibri" w:hAnsi="Calibri" w:cs="Calibri"/>
    </w:rPr>
  </w:style>
  <w:style w:type="paragraph" w:styleId="Listaszerbekezds">
    <w:name w:val="List Paragraph"/>
    <w:basedOn w:val="Norml"/>
    <w:link w:val="ListaszerbekezdsChar"/>
    <w:uiPriority w:val="34"/>
    <w:qFormat/>
    <w:rsid w:val="005E34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E34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tijus.hu/optijus/lawtext/A1100195.TV/tvalid/2020.3.1./ts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armisleny.hu" TargetMode="External"/><Relationship Id="rId5" Type="http://schemas.openxmlformats.org/officeDocument/2006/relationships/hyperlink" Target="mailto:kreka.alexandra@kozarmislen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Kreka Alexandra</dc:creator>
  <cp:keywords/>
  <dc:description/>
  <cp:lastModifiedBy>Horváth László</cp:lastModifiedBy>
  <cp:revision>2</cp:revision>
  <dcterms:created xsi:type="dcterms:W3CDTF">2024-03-01T09:28:00Z</dcterms:created>
  <dcterms:modified xsi:type="dcterms:W3CDTF">2024-03-01T09:28:00Z</dcterms:modified>
</cp:coreProperties>
</file>